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8E" w:rsidRDefault="000A198E" w:rsidP="000A198E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HCH-20</w:t>
      </w:r>
      <w:r>
        <w:rPr>
          <w:b/>
          <w:bCs/>
        </w:rPr>
        <w:t xml:space="preserve"> sztangielki w walizce 20kg</w:t>
      </w:r>
      <w:r>
        <w:t xml:space="preserve"> to klasyka domowej siłowni. Produkt charakteryzuje się </w:t>
      </w:r>
      <w:r>
        <w:rPr>
          <w:b/>
          <w:bCs/>
        </w:rPr>
        <w:t>dużą mobilnością</w:t>
      </w:r>
      <w:r>
        <w:t xml:space="preserve">, łatwo go też przechowywać. </w:t>
      </w:r>
    </w:p>
    <w:p w:rsidR="000A198E" w:rsidRDefault="000A198E" w:rsidP="000A198E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Zestaw został wykonany z </w:t>
      </w:r>
      <w:r>
        <w:rPr>
          <w:b/>
          <w:bCs/>
        </w:rPr>
        <w:t>materiałów najwyższej jakości</w:t>
      </w:r>
      <w:r>
        <w:t xml:space="preserve">. Znajdują się w nim </w:t>
      </w:r>
      <w:r>
        <w:rPr>
          <w:b/>
          <w:bCs/>
        </w:rPr>
        <w:t>profesjonalne chromowane</w:t>
      </w:r>
      <w:r>
        <w:t xml:space="preserve"> i </w:t>
      </w:r>
      <w:r>
        <w:rPr>
          <w:b/>
          <w:bCs/>
        </w:rPr>
        <w:t>dodatkowo wzmacniane gryfy</w:t>
      </w:r>
      <w:r>
        <w:t xml:space="preserve"> proste z solidnymi zaciskami śrubowymi. Posiadają one </w:t>
      </w:r>
      <w:r>
        <w:rPr>
          <w:b/>
          <w:bCs/>
        </w:rPr>
        <w:t>gwintowane końce</w:t>
      </w:r>
      <w:r>
        <w:t xml:space="preserve">, dzięki czemu osadzanie obciążenia jest proste i szybkie (blokuje się je szybkim ruchem za pomocą nakrętki blokującej). </w:t>
      </w:r>
    </w:p>
    <w:p w:rsidR="000A198E" w:rsidRDefault="000A198E" w:rsidP="000A198E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Zaciski równomiernie dociskają chromowane talerze i nie rysują się. Część chwytna posiada ryflowany uchwyt, który zapewnia pewny uchwyt gryfu w dłoni. Zestaw pakowany w praktyczną walizkę ułatwiającą transport. </w:t>
      </w:r>
    </w:p>
    <w:p w:rsidR="000A198E" w:rsidRDefault="000A198E" w:rsidP="000A198E">
      <w:pPr>
        <w:pStyle w:val="NormalnyWeb"/>
        <w:spacing w:before="120" w:beforeAutospacing="0" w:after="72" w:afterAutospacing="0" w:line="255" w:lineRule="atLeast"/>
        <w:ind w:right="1200"/>
      </w:pPr>
    </w:p>
    <w:p w:rsidR="000A198E" w:rsidRDefault="000A198E" w:rsidP="000A198E">
      <w:pPr>
        <w:pStyle w:val="NormalnyWeb"/>
        <w:spacing w:before="120" w:beforeAutospacing="0" w:after="72" w:afterAutospacing="0" w:line="255" w:lineRule="atLeast"/>
        <w:ind w:right="1200"/>
      </w:pPr>
      <w:r>
        <w:t>Specyfikacja:</w:t>
      </w:r>
      <w:bookmarkStart w:id="0" w:name="_GoBack"/>
      <w:bookmarkEnd w:id="0"/>
    </w:p>
    <w:p w:rsidR="000A198E" w:rsidRPr="000A198E" w:rsidRDefault="000A198E" w:rsidP="000A1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x chromowany gryf prosty </w:t>
      </w:r>
    </w:p>
    <w:p w:rsidR="000A198E" w:rsidRPr="000A198E" w:rsidRDefault="000A198E" w:rsidP="000A198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98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średnica: 25 mm</w:t>
      </w:r>
    </w:p>
    <w:p w:rsidR="000A198E" w:rsidRPr="000A198E" w:rsidRDefault="000A198E" w:rsidP="000A198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98E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35 cm</w:t>
      </w:r>
    </w:p>
    <w:p w:rsidR="000A198E" w:rsidRPr="000A198E" w:rsidRDefault="000A198E" w:rsidP="000A1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98E">
        <w:rPr>
          <w:rFonts w:ascii="Times New Roman" w:eastAsia="Times New Roman" w:hAnsi="Times New Roman" w:cs="Times New Roman"/>
          <w:sz w:val="24"/>
          <w:szCs w:val="24"/>
          <w:lang w:eastAsia="pl-PL"/>
        </w:rPr>
        <w:t>4 x zaciski gwiazdowe o wadze</w:t>
      </w:r>
    </w:p>
    <w:p w:rsidR="000A198E" w:rsidRPr="000A198E" w:rsidRDefault="000A198E" w:rsidP="000A1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98E">
        <w:rPr>
          <w:rFonts w:ascii="Times New Roman" w:eastAsia="Times New Roman" w:hAnsi="Times New Roman" w:cs="Times New Roman"/>
          <w:sz w:val="24"/>
          <w:szCs w:val="24"/>
          <w:lang w:eastAsia="pl-PL"/>
        </w:rPr>
        <w:t>4 x talerz chromowany 2,5 kg</w:t>
      </w:r>
    </w:p>
    <w:p w:rsidR="000A198E" w:rsidRPr="000A198E" w:rsidRDefault="000A198E" w:rsidP="000A1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98E">
        <w:rPr>
          <w:rFonts w:ascii="Times New Roman" w:eastAsia="Times New Roman" w:hAnsi="Times New Roman" w:cs="Times New Roman"/>
          <w:sz w:val="24"/>
          <w:szCs w:val="24"/>
          <w:lang w:eastAsia="pl-PL"/>
        </w:rPr>
        <w:t>4 x talerz chromowany 1,25 kg</w:t>
      </w:r>
    </w:p>
    <w:p w:rsidR="000A198E" w:rsidRPr="000A198E" w:rsidRDefault="000A198E" w:rsidP="000A1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98E">
        <w:rPr>
          <w:rFonts w:ascii="Times New Roman" w:eastAsia="Times New Roman" w:hAnsi="Times New Roman" w:cs="Times New Roman"/>
          <w:sz w:val="24"/>
          <w:szCs w:val="24"/>
          <w:lang w:eastAsia="pl-PL"/>
        </w:rPr>
        <w:t>4 x talerz chromowany 0,5 kg</w:t>
      </w:r>
    </w:p>
    <w:p w:rsidR="000A198E" w:rsidRDefault="000A198E" w:rsidP="000A198E">
      <w:pPr>
        <w:pStyle w:val="NormalnyWeb"/>
        <w:spacing w:before="120" w:beforeAutospacing="0" w:after="72" w:afterAutospacing="0" w:line="255" w:lineRule="atLeast"/>
        <w:ind w:right="1200"/>
      </w:pPr>
    </w:p>
    <w:p w:rsidR="000A198E" w:rsidRDefault="000A198E" w:rsidP="000A198E">
      <w:pPr>
        <w:pStyle w:val="NormalnyWeb"/>
        <w:spacing w:before="120" w:beforeAutospacing="0" w:after="72" w:afterAutospacing="0" w:line="255" w:lineRule="atLeast"/>
        <w:ind w:right="1200"/>
      </w:pPr>
    </w:p>
    <w:p w:rsidR="000A198E" w:rsidRDefault="000A198E" w:rsidP="000A198E">
      <w:pPr>
        <w:pStyle w:val="NormalnyWeb"/>
        <w:spacing w:before="120" w:beforeAutospacing="0" w:after="72" w:afterAutospacing="0" w:line="255" w:lineRule="atLeast"/>
        <w:ind w:right="1200"/>
      </w:pPr>
    </w:p>
    <w:p w:rsidR="00161F85" w:rsidRDefault="000A198E"/>
    <w:sectPr w:rsidR="0016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1D73"/>
    <w:multiLevelType w:val="multilevel"/>
    <w:tmpl w:val="F2D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E"/>
    <w:rsid w:val="000A198E"/>
    <w:rsid w:val="00423746"/>
    <w:rsid w:val="005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C8E9AD-360A-49EB-8356-2BA3D06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Dragon</dc:creator>
  <cp:keywords/>
  <dc:description/>
  <cp:lastModifiedBy>Grzegorz Dragon</cp:lastModifiedBy>
  <cp:revision>1</cp:revision>
  <dcterms:created xsi:type="dcterms:W3CDTF">2018-06-28T10:00:00Z</dcterms:created>
  <dcterms:modified xsi:type="dcterms:W3CDTF">2018-06-28T10:11:00Z</dcterms:modified>
</cp:coreProperties>
</file>